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8045CE" w:rsidRDefault="008045CE" w:rsidP="008045C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от «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0661"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A0190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</w:t>
      </w:r>
      <w:r w:rsidR="00440661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№ </w:t>
      </w:r>
      <w:r w:rsidR="00440661">
        <w:rPr>
          <w:rFonts w:ascii="Times New Roman" w:hAnsi="Times New Roman" w:cs="Times New Roman"/>
          <w:color w:val="000000"/>
          <w:sz w:val="24"/>
          <w:szCs w:val="24"/>
        </w:rPr>
        <w:t>_198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4A6126" w:rsidRDefault="005E322C" w:rsidP="008045CE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045C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045CE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зеленых насаждений внутриквартального озеленения муниципального образования город Петергоф» </w:t>
            </w:r>
            <w:r w:rsidR="004A6126" w:rsidRPr="008045CE">
              <w:rPr>
                <w:rFonts w:ascii="Times New Roman" w:hAnsi="Times New Roman" w:cs="Times New Roman"/>
                <w:bCs/>
                <w:sz w:val="24"/>
                <w:szCs w:val="24"/>
              </w:rPr>
              <w:t>на 201</w:t>
            </w:r>
            <w:r w:rsidR="004A612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4A6126" w:rsidRPr="008045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  <w:p w:rsidR="008045CE" w:rsidRPr="008045CE" w:rsidRDefault="008045CE" w:rsidP="004A6126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95936" w:rsidRDefault="00B95936" w:rsidP="004A612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34C9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 № 150 </w:t>
      </w:r>
      <w:r>
        <w:rPr>
          <w:rFonts w:ascii="Times New Roman" w:eastAsia="Calibri" w:hAnsi="Times New Roman" w:cs="Times New Roman"/>
          <w:sz w:val="24"/>
          <w:szCs w:val="24"/>
        </w:rPr>
        <w:t>от 26.09.2013 года  «Об утверждении  Положения о П</w:t>
      </w:r>
      <w:r w:rsidRPr="00434C97">
        <w:rPr>
          <w:rFonts w:ascii="Times New Roman" w:eastAsia="Calibri" w:hAnsi="Times New Roman" w:cs="Times New Roman"/>
          <w:sz w:val="24"/>
          <w:szCs w:val="24"/>
        </w:rPr>
        <w:t>орядке разработ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ки, реализации и оценки эффективности муниципальных программ и о Порядке </w:t>
      </w:r>
      <w:r w:rsidRPr="00434C97">
        <w:rPr>
          <w:rFonts w:ascii="Times New Roman" w:eastAsia="Calibri" w:hAnsi="Times New Roman" w:cs="Times New Roman"/>
          <w:sz w:val="24"/>
          <w:szCs w:val="24"/>
        </w:rPr>
        <w:t xml:space="preserve"> разработ</w:t>
      </w:r>
      <w:r>
        <w:rPr>
          <w:rFonts w:ascii="Times New Roman" w:eastAsia="Calibri" w:hAnsi="Times New Roman" w:cs="Times New Roman"/>
          <w:sz w:val="24"/>
          <w:szCs w:val="24"/>
        </w:rPr>
        <w:t>ки 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реализации планов по непрограммным расходам местного бюджета МО  г. Петергоф»</w:t>
      </w:r>
    </w:p>
    <w:p w:rsidR="008045CE" w:rsidRPr="00B95936" w:rsidRDefault="008045CE" w:rsidP="004A6126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A6126" w:rsidRDefault="008045CE" w:rsidP="004A6126">
      <w:pPr>
        <w:jc w:val="center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A6126" w:rsidRDefault="004A6126" w:rsidP="004A612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1. Утверди</w:t>
      </w:r>
      <w:r w:rsidR="00054729">
        <w:rPr>
          <w:rFonts w:ascii="Times New Roman" w:hAnsi="Times New Roman" w:cs="Times New Roman"/>
          <w:sz w:val="24"/>
          <w:szCs w:val="24"/>
        </w:rPr>
        <w:t xml:space="preserve">ть муниципальную программу </w:t>
      </w: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</w:t>
      </w:r>
      <w:r w:rsidR="005E322C">
        <w:rPr>
          <w:rFonts w:ascii="Times New Roman" w:hAnsi="Times New Roman" w:cs="Times New Roman"/>
          <w:sz w:val="24"/>
          <w:szCs w:val="24"/>
        </w:rPr>
        <w:t xml:space="preserve"> зеленых насаждений внутриквартального озеленения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Петергоф»,</w:t>
      </w:r>
      <w:r w:rsidR="002F049F">
        <w:rPr>
          <w:rFonts w:ascii="Times New Roman" w:hAnsi="Times New Roman" w:cs="Times New Roman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bCs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8045CE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="005E32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A61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221">
        <w:rPr>
          <w:rFonts w:ascii="Times New Roman" w:hAnsi="Times New Roman" w:cs="Times New Roman"/>
          <w:sz w:val="24"/>
          <w:szCs w:val="24"/>
        </w:rPr>
        <w:t xml:space="preserve"> №</w:t>
      </w:r>
      <w:r w:rsidR="005E322C">
        <w:rPr>
          <w:rFonts w:ascii="Times New Roman" w:hAnsi="Times New Roman" w:cs="Times New Roman"/>
          <w:sz w:val="24"/>
          <w:szCs w:val="24"/>
        </w:rPr>
        <w:t xml:space="preserve"> </w:t>
      </w:r>
      <w:r w:rsidRPr="00C11221">
        <w:rPr>
          <w:rFonts w:ascii="Times New Roman" w:hAnsi="Times New Roman" w:cs="Times New Roman"/>
          <w:sz w:val="24"/>
          <w:szCs w:val="24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221">
        <w:rPr>
          <w:rFonts w:ascii="Times New Roman" w:hAnsi="Times New Roman" w:cs="Times New Roman"/>
          <w:sz w:val="24"/>
          <w:szCs w:val="24"/>
        </w:rPr>
        <w:t xml:space="preserve"> к настоящему постановлению.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2.  Постановление вступает  в  силу  с  момента  обнародования.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C1122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11221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8045CE" w:rsidRPr="00C11221" w:rsidRDefault="008045CE" w:rsidP="008045C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221">
        <w:rPr>
          <w:rFonts w:ascii="Times New Roman" w:hAnsi="Times New Roman"/>
          <w:sz w:val="24"/>
          <w:szCs w:val="24"/>
        </w:rPr>
        <w:t>И.о</w:t>
      </w:r>
      <w:proofErr w:type="spellEnd"/>
      <w:r w:rsidRPr="00C11221">
        <w:rPr>
          <w:rFonts w:ascii="Times New Roman" w:hAnsi="Times New Roman"/>
          <w:sz w:val="24"/>
          <w:szCs w:val="24"/>
        </w:rPr>
        <w:t>. главы местной администрации</w:t>
      </w:r>
    </w:p>
    <w:p w:rsidR="008045CE" w:rsidRPr="00C11221" w:rsidRDefault="008045CE" w:rsidP="008045CE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C11221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</w:t>
      </w:r>
      <w:r w:rsidR="00A01907">
        <w:rPr>
          <w:rFonts w:ascii="Times New Roman" w:hAnsi="Times New Roman"/>
          <w:sz w:val="24"/>
          <w:szCs w:val="24"/>
        </w:rPr>
        <w:t xml:space="preserve">      </w:t>
      </w:r>
      <w:r w:rsidRPr="00C11221">
        <w:rPr>
          <w:rFonts w:ascii="Times New Roman" w:hAnsi="Times New Roman"/>
          <w:sz w:val="24"/>
          <w:szCs w:val="24"/>
        </w:rPr>
        <w:t xml:space="preserve">    А.В. </w:t>
      </w:r>
      <w:proofErr w:type="spellStart"/>
      <w:r w:rsidRPr="00C11221">
        <w:rPr>
          <w:rFonts w:ascii="Times New Roman" w:hAnsi="Times New Roman"/>
          <w:sz w:val="24"/>
          <w:szCs w:val="24"/>
        </w:rPr>
        <w:t>Шифман</w:t>
      </w:r>
      <w:proofErr w:type="spellEnd"/>
      <w:r w:rsidRPr="00C11221">
        <w:rPr>
          <w:rFonts w:ascii="Times New Roman" w:hAnsi="Times New Roman"/>
          <w:sz w:val="24"/>
          <w:szCs w:val="24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C77002" w:rsidRDefault="008045CE" w:rsidP="008045CE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B95936" w:rsidRDefault="00B95936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884EA2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34FE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44066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40661">
        <w:rPr>
          <w:rFonts w:ascii="Times New Roman" w:hAnsi="Times New Roman" w:cs="Times New Roman"/>
          <w:sz w:val="24"/>
          <w:szCs w:val="24"/>
        </w:rPr>
        <w:t>__10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E62EF1" w:rsidRPr="0088159A">
        <w:rPr>
          <w:rFonts w:ascii="Times New Roman" w:hAnsi="Times New Roman" w:cs="Times New Roman"/>
          <w:sz w:val="24"/>
          <w:szCs w:val="24"/>
        </w:rPr>
        <w:t>№__</w:t>
      </w:r>
      <w:r w:rsidR="00440661">
        <w:rPr>
          <w:rFonts w:ascii="Times New Roman" w:hAnsi="Times New Roman" w:cs="Times New Roman"/>
          <w:sz w:val="24"/>
          <w:szCs w:val="24"/>
        </w:rPr>
        <w:t>198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AE70E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14 460,9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665DD">
              <w:rPr>
                <w:rFonts w:ascii="Times New Roman" w:hAnsi="Times New Roman"/>
                <w:sz w:val="24"/>
                <w:szCs w:val="24"/>
              </w:rPr>
              <w:t>70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ие газонов на территории МО  – 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 000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2665DD">
              <w:rPr>
                <w:rFonts w:ascii="Times New Roman" w:hAnsi="Times New Roman"/>
                <w:sz w:val="24"/>
                <w:szCs w:val="24"/>
              </w:rPr>
              <w:t xml:space="preserve"> и газонов на территории МО – 25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 деревьев на территории МО – 10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посадка цветов в ранее установленные вазоны на территории МО – 600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стройство на внутриквартальных территориях города 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>Петергоф в количестве 30  цветочных клумб  площадью 592,3 м</w:t>
            </w:r>
            <w:proofErr w:type="gramStart"/>
            <w:r w:rsidRPr="00933D1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933D10">
              <w:rPr>
                <w:rFonts w:ascii="Times New Roman" w:hAnsi="Times New Roman"/>
                <w:sz w:val="24"/>
                <w:szCs w:val="24"/>
              </w:rPr>
              <w:t>, с посадкой  17 306  цветков.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 xml:space="preserve">- посадки цветов в ранее созданные 80 клумбы в кол-ве </w:t>
            </w:r>
            <w:r w:rsidRPr="00933D10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  <w:r w:rsidRPr="00933D10">
              <w:rPr>
                <w:color w:val="000000"/>
                <w:sz w:val="24"/>
                <w:szCs w:val="24"/>
              </w:rPr>
              <w:t> </w:t>
            </w:r>
            <w:r w:rsidRPr="00933D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423 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>цветка.</w:t>
            </w:r>
          </w:p>
          <w:p w:rsidR="00933D10" w:rsidRPr="00575441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-уход за 110 цветочными клумбами, площадью 2 825,2  кв. метр.</w:t>
            </w:r>
          </w:p>
        </w:tc>
      </w:tr>
    </w:tbl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44066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«_27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8045CE" w:rsidRPr="00C11221">
        <w:rPr>
          <w:rFonts w:ascii="Times New Roman" w:hAnsi="Times New Roman" w:cs="Times New Roman"/>
          <w:sz w:val="24"/>
          <w:szCs w:val="24"/>
        </w:rPr>
        <w:t>______ 2014 № _</w:t>
      </w:r>
      <w:r>
        <w:rPr>
          <w:rFonts w:ascii="Times New Roman" w:hAnsi="Times New Roman" w:cs="Times New Roman"/>
          <w:sz w:val="24"/>
          <w:szCs w:val="24"/>
        </w:rPr>
        <w:t>198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__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Утверждено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11221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C11221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главы местной администрации 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_______________А.В. </w:t>
      </w:r>
      <w:proofErr w:type="spellStart"/>
      <w:r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40661">
        <w:rPr>
          <w:rFonts w:ascii="Times New Roman" w:hAnsi="Times New Roman" w:cs="Times New Roman"/>
          <w:sz w:val="24"/>
          <w:szCs w:val="24"/>
        </w:rPr>
        <w:t xml:space="preserve">                            «27</w:t>
      </w:r>
      <w:r w:rsidRPr="00C11221">
        <w:rPr>
          <w:rFonts w:ascii="Times New Roman" w:hAnsi="Times New Roman" w:cs="Times New Roman"/>
          <w:sz w:val="24"/>
          <w:szCs w:val="24"/>
        </w:rPr>
        <w:t>»________</w:t>
      </w:r>
      <w:r w:rsidR="00440661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Pr="00C11221">
        <w:rPr>
          <w:rFonts w:ascii="Times New Roman" w:hAnsi="Times New Roman" w:cs="Times New Roman"/>
          <w:sz w:val="24"/>
          <w:szCs w:val="24"/>
        </w:rPr>
        <w:t>__2014г.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Pr="00C11221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территории МО – 70</w:t>
      </w:r>
      <w:r w:rsidRPr="00CE33F6">
        <w:rPr>
          <w:rFonts w:ascii="Times New Roman" w:hAnsi="Times New Roman"/>
          <w:sz w:val="24"/>
          <w:szCs w:val="24"/>
        </w:rPr>
        <w:t>0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2665DD">
        <w:rPr>
          <w:rFonts w:ascii="Times New Roman" w:hAnsi="Times New Roman"/>
          <w:sz w:val="24"/>
          <w:szCs w:val="24"/>
        </w:rPr>
        <w:t>ие газонов на территории МО  – 5</w:t>
      </w:r>
      <w:r w:rsidRPr="00CE33F6">
        <w:rPr>
          <w:rFonts w:ascii="Times New Roman" w:hAnsi="Times New Roman"/>
          <w:sz w:val="24"/>
          <w:szCs w:val="24"/>
        </w:rPr>
        <w:t xml:space="preserve"> 000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2665DD">
        <w:rPr>
          <w:rFonts w:ascii="Times New Roman" w:hAnsi="Times New Roman"/>
          <w:sz w:val="24"/>
          <w:szCs w:val="24"/>
        </w:rPr>
        <w:t xml:space="preserve"> и газонов на территории МО – 25</w:t>
      </w:r>
      <w:r w:rsidRPr="00CE33F6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2665DD">
        <w:rPr>
          <w:rFonts w:ascii="Times New Roman" w:hAnsi="Times New Roman"/>
          <w:sz w:val="24"/>
          <w:szCs w:val="24"/>
        </w:rPr>
        <w:t>а территории МО – 10</w:t>
      </w:r>
      <w:r w:rsidRPr="00CE33F6">
        <w:rPr>
          <w:rFonts w:ascii="Times New Roman" w:hAnsi="Times New Roman"/>
          <w:sz w:val="24"/>
          <w:szCs w:val="24"/>
        </w:rPr>
        <w:t>0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установленные вазоны на территории МО – 600 вазонов.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Pr="00933D10">
        <w:rPr>
          <w:rFonts w:ascii="Times New Roman" w:hAnsi="Times New Roman"/>
          <w:sz w:val="24"/>
          <w:szCs w:val="24"/>
        </w:rPr>
        <w:t>Петергоф в количестве 30  цветочных клумб  площадью 592,3 м</w:t>
      </w:r>
      <w:proofErr w:type="gramStart"/>
      <w:r w:rsidRPr="00933D10">
        <w:rPr>
          <w:rFonts w:ascii="Times New Roman" w:hAnsi="Times New Roman"/>
          <w:sz w:val="24"/>
          <w:szCs w:val="24"/>
        </w:rPr>
        <w:t>2</w:t>
      </w:r>
      <w:proofErr w:type="gramEnd"/>
      <w:r w:rsidRPr="00933D10">
        <w:rPr>
          <w:rFonts w:ascii="Times New Roman" w:hAnsi="Times New Roman"/>
          <w:sz w:val="24"/>
          <w:szCs w:val="24"/>
        </w:rPr>
        <w:t>, с посадкой  17 306  цветков.</w:t>
      </w:r>
    </w:p>
    <w:p w:rsidR="00191CCE" w:rsidRPr="00933D10" w:rsidRDefault="00191CCE" w:rsidP="00191CCE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 посадки цветов в ранее созданные 80 клумбы в кол-ве </w:t>
      </w:r>
      <w:r w:rsidRPr="00933D10">
        <w:rPr>
          <w:rFonts w:ascii="Times New Roman" w:hAnsi="Times New Roman"/>
          <w:color w:val="000000"/>
          <w:sz w:val="24"/>
          <w:szCs w:val="24"/>
        </w:rPr>
        <w:t>69</w:t>
      </w:r>
      <w:r w:rsidRPr="00933D10">
        <w:rPr>
          <w:color w:val="000000"/>
          <w:sz w:val="24"/>
          <w:szCs w:val="24"/>
        </w:rPr>
        <w:t> </w:t>
      </w:r>
      <w:r w:rsidRPr="00933D10">
        <w:rPr>
          <w:rFonts w:ascii="Times New Roman" w:hAnsi="Times New Roman"/>
          <w:color w:val="000000"/>
          <w:sz w:val="24"/>
          <w:szCs w:val="24"/>
        </w:rPr>
        <w:t xml:space="preserve">423 </w:t>
      </w:r>
      <w:r w:rsidRPr="00933D10">
        <w:rPr>
          <w:rFonts w:ascii="Times New Roman" w:hAnsi="Times New Roman"/>
          <w:sz w:val="24"/>
          <w:szCs w:val="24"/>
        </w:rPr>
        <w:t>цветка.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-уход за 110 цветочными клумбами, площадью 2 825,2  кв. метр.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1F261F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5 162,4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 стоимости (приложение №</w:t>
            </w:r>
            <w:r w:rsidR="00FA2C22">
              <w:rPr>
                <w:rFonts w:ascii="Times New Roman" w:hAnsi="Times New Roman"/>
                <w:sz w:val="20"/>
                <w:szCs w:val="20"/>
              </w:rPr>
              <w:t>2,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10 181,0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592,3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1CCE">
              <w:rPr>
                <w:rFonts w:ascii="Times New Roman" w:hAnsi="Times New Roman"/>
                <w:b/>
                <w:sz w:val="24"/>
                <w:szCs w:val="24"/>
              </w:rPr>
              <w:t>1 531,5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8B732E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  <w:p w:rsidR="00AE70E0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1CCE">
              <w:rPr>
                <w:rFonts w:ascii="Times New Roman" w:hAnsi="Times New Roman"/>
                <w:b/>
                <w:sz w:val="24"/>
                <w:szCs w:val="24"/>
              </w:rPr>
              <w:t>1 585,8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3D2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  <w:r w:rsidRPr="00233D29">
              <w:rPr>
                <w:color w:val="000000"/>
                <w:sz w:val="24"/>
                <w:szCs w:val="24"/>
              </w:rPr>
              <w:t xml:space="preserve"> </w:t>
            </w:r>
            <w:r w:rsidRPr="00233D29">
              <w:rPr>
                <w:rFonts w:ascii="Times New Roman" w:hAnsi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1CCE">
              <w:rPr>
                <w:rFonts w:ascii="Times New Roman" w:hAnsi="Times New Roman"/>
                <w:b/>
                <w:sz w:val="24"/>
                <w:szCs w:val="24"/>
              </w:rPr>
              <w:t>1 120,2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AE70E0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4 279,9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AE70E0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14 460,9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AE5B4C">
        <w:rPr>
          <w:rFonts w:ascii="Times New Roman" w:hAnsi="Times New Roman" w:cs="Times New Roman"/>
          <w:sz w:val="24"/>
          <w:szCs w:val="24"/>
        </w:rPr>
        <w:t xml:space="preserve"> Список адресов клумб.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70E0">
        <w:rPr>
          <w:rFonts w:ascii="Times New Roman" w:hAnsi="Times New Roman" w:cs="Times New Roman"/>
          <w:sz w:val="24"/>
          <w:szCs w:val="24"/>
        </w:rPr>
        <w:t xml:space="preserve"> Сметный расчет по содержанию территорий зеленых насаждений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8045CE" w:rsidRDefault="008045CE" w:rsidP="00AE5B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Pr="008F6AE9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B1A16" w:rsidRDefault="007B1A16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E5B4C" w:rsidRDefault="00AE5B4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2F049F" w:rsidRDefault="002F049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81C50" w:rsidRDefault="00881C50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81C50" w:rsidRDefault="00881C50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679B5" w:rsidRDefault="005950EE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5219" w:rsidRPr="00284745" w:rsidRDefault="00FA2C22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  <w:r w:rsidR="00F85219" w:rsidRPr="00284745">
        <w:rPr>
          <w:rFonts w:ascii="Times New Roman" w:hAnsi="Times New Roman"/>
          <w:sz w:val="24"/>
          <w:szCs w:val="24"/>
        </w:rPr>
        <w:t xml:space="preserve"> </w:t>
      </w:r>
    </w:p>
    <w:p w:rsidR="00F85219" w:rsidRPr="00284745" w:rsidRDefault="00F85219" w:rsidP="00F8521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</w:p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F85219" w:rsidRPr="00284745" w:rsidTr="00EB0997">
        <w:tc>
          <w:tcPr>
            <w:tcW w:w="13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284745"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="00FD0B9B" w:rsidRP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9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1B75E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6 884,7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344,2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30547F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9A4E07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340,8</w:t>
            </w:r>
          </w:p>
        </w:tc>
      </w:tr>
      <w:tr w:rsidR="00F85219" w:rsidRPr="001B75E9" w:rsidTr="00EB0997">
        <w:tc>
          <w:tcPr>
            <w:tcW w:w="1384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F85219" w:rsidRPr="001B75E9" w:rsidRDefault="00005190" w:rsidP="00785E6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</w:t>
            </w:r>
          </w:p>
        </w:tc>
        <w:tc>
          <w:tcPr>
            <w:tcW w:w="3119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85219" w:rsidRPr="001B75E9" w:rsidRDefault="00005190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F85219" w:rsidRPr="00284745" w:rsidTr="00EB0997">
        <w:tc>
          <w:tcPr>
            <w:tcW w:w="1101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руб. за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  <w:p w:rsidR="0030145F" w:rsidRDefault="00284745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2014г.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 с учетом ИПЦ</w:t>
            </w:r>
            <w:r w:rsidR="003014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219" w:rsidRPr="00284745" w:rsidRDefault="0030145F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106 %</w:t>
            </w:r>
          </w:p>
        </w:tc>
        <w:tc>
          <w:tcPr>
            <w:tcW w:w="26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101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F85219" w:rsidRPr="00284745" w:rsidRDefault="0086488D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07FC0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  <w:tc>
          <w:tcPr>
            <w:tcW w:w="2835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354,04</w:t>
            </w:r>
          </w:p>
        </w:tc>
        <w:tc>
          <w:tcPr>
            <w:tcW w:w="2693" w:type="dxa"/>
            <w:vAlign w:val="center"/>
          </w:tcPr>
          <w:p w:rsidR="00F85219" w:rsidRPr="001B75E9" w:rsidRDefault="0086488D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3.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 w:rsidR="000762E0"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F85219" w:rsidRPr="00284745" w:rsidTr="00EB0997">
        <w:tc>
          <w:tcPr>
            <w:tcW w:w="95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85219" w:rsidRPr="00284745" w:rsidRDefault="001B75E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2014г. с учетом ИПЦ </w:t>
            </w:r>
            <w:r w:rsid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551" w:type="dxa"/>
          </w:tcPr>
          <w:p w:rsidR="00F85219" w:rsidRPr="00284745" w:rsidRDefault="00C11221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F85219" w:rsidRPr="00284745" w:rsidRDefault="002F0BC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3219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1 022,9</w:t>
            </w:r>
          </w:p>
        </w:tc>
        <w:tc>
          <w:tcPr>
            <w:tcW w:w="2551" w:type="dxa"/>
            <w:vAlign w:val="center"/>
          </w:tcPr>
          <w:p w:rsidR="00F85219" w:rsidRPr="001B75E9" w:rsidRDefault="0086488D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255,7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4. Расчет стоимости работ  </w:t>
      </w:r>
      <w:proofErr w:type="gramStart"/>
      <w:r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дерево 2014г. 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1F261F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F85219" w:rsidRPr="00284745" w:rsidRDefault="00FD0B9B" w:rsidP="001F261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1F261F" w:rsidRPr="001B75E9" w:rsidRDefault="00005190" w:rsidP="001F261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5. </w:t>
      </w:r>
      <w:r w:rsidR="003B1A16"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="003B1A16"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F85219" w:rsidRPr="00284745" w:rsidTr="00D95BBB">
        <w:tc>
          <w:tcPr>
            <w:tcW w:w="2235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B75E9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="001B75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126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F85219">
        <w:tc>
          <w:tcPr>
            <w:tcW w:w="2235" w:type="dxa"/>
          </w:tcPr>
          <w:p w:rsidR="00F85219" w:rsidRPr="00284745" w:rsidRDefault="00DD08AB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Прополка, полив, подрезка и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т.д.</w:t>
            </w:r>
          </w:p>
        </w:tc>
        <w:tc>
          <w:tcPr>
            <w:tcW w:w="2551" w:type="dxa"/>
            <w:vAlign w:val="center"/>
          </w:tcPr>
          <w:p w:rsidR="00F85219" w:rsidRPr="00284745" w:rsidRDefault="005950E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132,5</w:t>
            </w:r>
          </w:p>
        </w:tc>
        <w:tc>
          <w:tcPr>
            <w:tcW w:w="2126" w:type="dxa"/>
            <w:vAlign w:val="center"/>
          </w:tcPr>
          <w:p w:rsidR="00F85219" w:rsidRPr="001B75E9" w:rsidRDefault="005950EE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  <w:r w:rsidR="00FD0B9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6. Расчет стоимости работ  по посадкам цветов в ранее установленные вазоны 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F85219" w:rsidRPr="00284745" w:rsidTr="001B217C">
        <w:tc>
          <w:tcPr>
            <w:tcW w:w="675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F85219" w:rsidRPr="00284745" w:rsidRDefault="00D95BBB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41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F85219">
        <w:tc>
          <w:tcPr>
            <w:tcW w:w="675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326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1 462,8</w:t>
            </w:r>
          </w:p>
        </w:tc>
        <w:tc>
          <w:tcPr>
            <w:tcW w:w="2410" w:type="dxa"/>
            <w:vAlign w:val="center"/>
          </w:tcPr>
          <w:p w:rsidR="00F85219" w:rsidRPr="001B75E9" w:rsidRDefault="00FD0B9B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</w:tr>
    </w:tbl>
    <w:p w:rsidR="00F85219" w:rsidRDefault="001B75E9" w:rsidP="00EB0997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 w:rsidRPr="00D95BBB"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0762E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5950EE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5</w:t>
      </w:r>
      <w:r w:rsidR="001F261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 634,4</w:t>
      </w:r>
      <w:r w:rsidR="00973994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85219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>
        <w:rPr>
          <w:rFonts w:ascii="Times New Roman" w:hAnsi="Times New Roman" w:cs="Times New Roman"/>
          <w:sz w:val="24"/>
          <w:szCs w:val="24"/>
        </w:rPr>
        <w:t xml:space="preserve">ет 1% от сметной стоимости    </w:t>
      </w:r>
      <w:r w:rsidR="001F261F">
        <w:rPr>
          <w:rFonts w:ascii="Times New Roman" w:hAnsi="Times New Roman" w:cs="Times New Roman"/>
          <w:sz w:val="24"/>
          <w:szCs w:val="24"/>
        </w:rPr>
        <w:t>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 xml:space="preserve">Проверка смет 0,3%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261F">
        <w:rPr>
          <w:rFonts w:ascii="Times New Roman" w:hAnsi="Times New Roman" w:cs="Times New Roman"/>
          <w:sz w:val="24"/>
          <w:szCs w:val="24"/>
        </w:rPr>
        <w:t>16</w:t>
      </w:r>
      <w:r w:rsidRPr="001B1E83">
        <w:rPr>
          <w:rFonts w:ascii="Times New Roman" w:hAnsi="Times New Roman" w:cs="Times New Roman"/>
          <w:sz w:val="24"/>
          <w:szCs w:val="24"/>
        </w:rPr>
        <w:t>,9  тыс. рублей</w:t>
      </w:r>
    </w:p>
    <w:p w:rsidR="00191CCE" w:rsidRPr="000762E0" w:rsidRDefault="000762E0" w:rsidP="000762E0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7.Расчет стоимости </w:t>
      </w:r>
      <w:r w:rsidR="002A2720">
        <w:rPr>
          <w:rFonts w:ascii="Times New Roman" w:hAnsi="Times New Roman"/>
          <w:sz w:val="24"/>
          <w:szCs w:val="24"/>
        </w:rPr>
        <w:t>р</w:t>
      </w:r>
      <w:r w:rsidR="00191CCE" w:rsidRPr="002A2720">
        <w:rPr>
          <w:rFonts w:ascii="Times New Roman" w:hAnsi="Times New Roman"/>
          <w:sz w:val="24"/>
          <w:szCs w:val="24"/>
        </w:rPr>
        <w:t xml:space="preserve">абот по </w:t>
      </w:r>
      <w:r>
        <w:rPr>
          <w:rFonts w:ascii="Times New Roman" w:hAnsi="Times New Roman"/>
          <w:sz w:val="24"/>
          <w:szCs w:val="24"/>
        </w:rPr>
        <w:t xml:space="preserve">посадке цветов, </w:t>
      </w:r>
      <w:r w:rsidR="00191CCE" w:rsidRPr="002A2720">
        <w:rPr>
          <w:rFonts w:ascii="Times New Roman" w:hAnsi="Times New Roman"/>
          <w:sz w:val="24"/>
          <w:szCs w:val="24"/>
        </w:rPr>
        <w:t xml:space="preserve">устройству, уходу цветочных </w:t>
      </w:r>
      <w:r>
        <w:rPr>
          <w:rFonts w:ascii="Times New Roman" w:hAnsi="Times New Roman"/>
          <w:sz w:val="24"/>
          <w:szCs w:val="24"/>
        </w:rPr>
        <w:t>клумб.</w:t>
      </w:r>
      <w:r w:rsidR="00191CCE" w:rsidRPr="005F1C8E"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7"/>
        <w:gridCol w:w="2835"/>
        <w:gridCol w:w="1985"/>
      </w:tblGrid>
      <w:tr w:rsidR="00191CCE" w:rsidRPr="000762E0" w:rsidTr="000762E0">
        <w:tc>
          <w:tcPr>
            <w:tcW w:w="3828" w:type="dxa"/>
            <w:vAlign w:val="center"/>
          </w:tcPr>
          <w:p w:rsidR="00191CCE" w:rsidRPr="000762E0" w:rsidRDefault="000762E0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vAlign w:val="center"/>
          </w:tcPr>
          <w:p w:rsidR="00191CCE" w:rsidRPr="000762E0" w:rsidRDefault="00191CCE" w:rsidP="008B732E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Планиру</w:t>
            </w:r>
            <w:r w:rsidR="008B732E">
              <w:rPr>
                <w:rFonts w:ascii="Times New Roman" w:hAnsi="Times New Roman"/>
                <w:b/>
                <w:sz w:val="20"/>
                <w:szCs w:val="20"/>
              </w:rPr>
              <w:t>емое количество цветочных клумб</w:t>
            </w:r>
          </w:p>
        </w:tc>
        <w:tc>
          <w:tcPr>
            <w:tcW w:w="2835" w:type="dxa"/>
            <w:vAlign w:val="center"/>
          </w:tcPr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Средняя цена за клумбу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по МК 2014г.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с учетом ИПЦ 106 %,  руб.</w:t>
            </w:r>
          </w:p>
        </w:tc>
        <w:tc>
          <w:tcPr>
            <w:tcW w:w="1985" w:type="dxa"/>
            <w:vAlign w:val="center"/>
          </w:tcPr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Общая стоимость работ,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на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внутриквартальных территориях города Петергоф цветочных клумб</w:t>
            </w:r>
          </w:p>
        </w:tc>
        <w:tc>
          <w:tcPr>
            <w:tcW w:w="1417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159,0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51 048,54</w:t>
            </w:r>
          </w:p>
        </w:tc>
        <w:tc>
          <w:tcPr>
            <w:tcW w:w="198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1 531 456,2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417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600,06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14 416,06</w:t>
            </w:r>
          </w:p>
        </w:tc>
        <w:tc>
          <w:tcPr>
            <w:tcW w:w="198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1 585 766,6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417" w:type="dxa"/>
            <w:vAlign w:val="center"/>
          </w:tcPr>
          <w:p w:rsidR="00191CC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CCE" w:rsidRPr="005F1C8E" w:rsidRDefault="00191CCE" w:rsidP="000762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210,19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14 002,8</w:t>
            </w:r>
          </w:p>
        </w:tc>
        <w:tc>
          <w:tcPr>
            <w:tcW w:w="198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1 120 224,0</w:t>
            </w:r>
          </w:p>
        </w:tc>
      </w:tr>
      <w:tr w:rsidR="00D679B5" w:rsidRPr="004D7073" w:rsidTr="002F049F">
        <w:tc>
          <w:tcPr>
            <w:tcW w:w="8080" w:type="dxa"/>
            <w:gridSpan w:val="3"/>
            <w:vAlign w:val="center"/>
          </w:tcPr>
          <w:p w:rsidR="00D679B5" w:rsidRPr="004D7073" w:rsidRDefault="00D679B5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vAlign w:val="center"/>
          </w:tcPr>
          <w:p w:rsidR="00D679B5" w:rsidRPr="004D7073" w:rsidRDefault="00D679B5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4 237 446,8</w:t>
            </w:r>
          </w:p>
        </w:tc>
      </w:tr>
    </w:tbl>
    <w:p w:rsidR="008B732E" w:rsidRPr="005F1C8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от сметной стоимости    42 374,5 руб</w:t>
      </w:r>
      <w:r w:rsidR="002A2720">
        <w:rPr>
          <w:rFonts w:ascii="Times New Roman" w:hAnsi="Times New Roman"/>
          <w:sz w:val="24"/>
          <w:szCs w:val="24"/>
        </w:rPr>
        <w:t>.</w:t>
      </w:r>
    </w:p>
    <w:p w:rsidR="001B217C" w:rsidRDefault="00F85219" w:rsidP="00284745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 w:rsidR="008B732E"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A87846" w:rsidRDefault="00FA2C22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 администрации</w:t>
      </w:r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 Петергоф</w:t>
      </w:r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 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____» ______________ 2014 г.</w:t>
      </w:r>
    </w:p>
    <w:p w:rsidR="001B217C" w:rsidRDefault="001B217C" w:rsidP="001B217C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B217C" w:rsidRDefault="001B217C" w:rsidP="001B217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адресов устройства цветников по муниципальной программе «Петергоф – город цветов» на территории муниципального образования город Петергоф в 2015 году.</w:t>
      </w:r>
    </w:p>
    <w:p w:rsidR="001B217C" w:rsidRDefault="001B217C" w:rsidP="001B217C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Style w:val="aa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35"/>
        <w:gridCol w:w="3267"/>
        <w:gridCol w:w="851"/>
        <w:gridCol w:w="1134"/>
        <w:gridCol w:w="1417"/>
        <w:gridCol w:w="142"/>
        <w:gridCol w:w="2552"/>
      </w:tblGrid>
      <w:tr w:rsidR="001B217C" w:rsidRPr="00FF2AC5" w:rsidTr="001B217C">
        <w:trPr>
          <w:trHeight w:val="231"/>
        </w:trPr>
        <w:tc>
          <w:tcPr>
            <w:tcW w:w="10065" w:type="dxa"/>
            <w:gridSpan w:val="8"/>
            <w:vAlign w:val="bottom"/>
          </w:tcPr>
          <w:p w:rsidR="001B217C" w:rsidRPr="00FF2AC5" w:rsidRDefault="001B217C" w:rsidP="001B217C">
            <w:pPr>
              <w:jc w:val="center"/>
              <w:rPr>
                <w:b/>
              </w:rPr>
            </w:pPr>
            <w:r>
              <w:rPr>
                <w:b/>
              </w:rPr>
              <w:t>ПОСАДКИ ЦВЕТОВ В СУЩЕСТВУЮЩИЕ  КЛУМБЫ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D65221">
              <w:rPr>
                <w:b/>
                <w:sz w:val="24"/>
                <w:szCs w:val="24"/>
              </w:rPr>
              <w:t>п</w:t>
            </w:r>
            <w:proofErr w:type="gramEnd"/>
            <w:r w:rsidRPr="00D65221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>Кол-во, шт.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>Площадь,</w:t>
            </w:r>
          </w:p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65221">
              <w:rPr>
                <w:b/>
                <w:sz w:val="24"/>
                <w:szCs w:val="24"/>
              </w:rPr>
              <w:t>кв.м</w:t>
            </w:r>
            <w:proofErr w:type="spellEnd"/>
            <w:r w:rsidRPr="00D6522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>Планируемое количество растений, шт.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>Примечания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Аврова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19,6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346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Аврова</w:t>
            </w:r>
            <w:proofErr w:type="spellEnd"/>
            <w:r w:rsidRPr="00D65221">
              <w:rPr>
                <w:sz w:val="24"/>
                <w:szCs w:val="24"/>
              </w:rPr>
              <w:t xml:space="preserve"> ул., д.13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94,7</w:t>
            </w:r>
          </w:p>
        </w:tc>
        <w:tc>
          <w:tcPr>
            <w:tcW w:w="1417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1 615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Аврова</w:t>
            </w:r>
            <w:proofErr w:type="spellEnd"/>
            <w:r w:rsidRPr="00D65221">
              <w:rPr>
                <w:sz w:val="24"/>
                <w:szCs w:val="24"/>
              </w:rPr>
              <w:t xml:space="preserve"> ул</w:t>
            </w:r>
            <w:proofErr w:type="gramStart"/>
            <w:r w:rsidRPr="00D65221">
              <w:rPr>
                <w:sz w:val="24"/>
                <w:szCs w:val="24"/>
              </w:rPr>
              <w:t>,д</w:t>
            </w:r>
            <w:proofErr w:type="gramEnd"/>
            <w:r w:rsidRPr="00D65221">
              <w:rPr>
                <w:sz w:val="24"/>
                <w:szCs w:val="24"/>
              </w:rPr>
              <w:t>.10,12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4 клумбы убрать, </w:t>
            </w:r>
            <w:r>
              <w:rPr>
                <w:sz w:val="24"/>
                <w:szCs w:val="24"/>
              </w:rPr>
              <w:t>территория ЗНОП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Аврова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 17/1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16,95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1 121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Бл</w:t>
            </w:r>
            <w:proofErr w:type="gramStart"/>
            <w:r w:rsidRPr="00D65221">
              <w:rPr>
                <w:sz w:val="24"/>
                <w:szCs w:val="24"/>
              </w:rPr>
              <w:t>.М</w:t>
            </w:r>
            <w:proofErr w:type="gramEnd"/>
            <w:r w:rsidRPr="00D65221">
              <w:rPr>
                <w:sz w:val="24"/>
                <w:szCs w:val="24"/>
              </w:rPr>
              <w:t>енильская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r w:rsidRPr="00D65221">
              <w:rPr>
                <w:sz w:val="24"/>
                <w:szCs w:val="24"/>
              </w:rPr>
              <w:t>ул</w:t>
            </w:r>
            <w:proofErr w:type="spellEnd"/>
            <w:r w:rsidRPr="00D65221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32,9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800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Бобыльская дорога, д.61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16,95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1 086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Бр</w:t>
            </w:r>
            <w:proofErr w:type="spellEnd"/>
            <w:r w:rsidRPr="00D65221">
              <w:rPr>
                <w:sz w:val="24"/>
                <w:szCs w:val="24"/>
              </w:rPr>
              <w:t xml:space="preserve">. </w:t>
            </w:r>
            <w:proofErr w:type="spellStart"/>
            <w:r w:rsidRPr="00D65221">
              <w:rPr>
                <w:sz w:val="24"/>
                <w:szCs w:val="24"/>
              </w:rPr>
              <w:t>Горкушенко</w:t>
            </w:r>
            <w:proofErr w:type="spellEnd"/>
            <w:r w:rsidRPr="00D65221">
              <w:rPr>
                <w:sz w:val="24"/>
                <w:szCs w:val="24"/>
              </w:rPr>
              <w:t>, д.5/2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45,3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460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Б-</w:t>
            </w:r>
            <w:proofErr w:type="spellStart"/>
            <w:r w:rsidRPr="00D65221">
              <w:rPr>
                <w:sz w:val="24"/>
                <w:szCs w:val="24"/>
              </w:rPr>
              <w:t>р</w:t>
            </w:r>
            <w:proofErr w:type="gramStart"/>
            <w:r w:rsidRPr="00D65221">
              <w:rPr>
                <w:sz w:val="24"/>
                <w:szCs w:val="24"/>
              </w:rPr>
              <w:t>.Р</w:t>
            </w:r>
            <w:proofErr w:type="gramEnd"/>
            <w:r w:rsidRPr="00D65221">
              <w:rPr>
                <w:sz w:val="24"/>
                <w:szCs w:val="24"/>
              </w:rPr>
              <w:t>азведчика</w:t>
            </w:r>
            <w:proofErr w:type="spellEnd"/>
            <w:r w:rsidRPr="00D65221">
              <w:rPr>
                <w:sz w:val="24"/>
                <w:szCs w:val="24"/>
              </w:rPr>
              <w:t>, д.2/1, Разводная 19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31,54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2 022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Б-р Разведчика, д.6/1, д.8/1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 клумб</w:t>
            </w:r>
            <w:r>
              <w:rPr>
                <w:sz w:val="24"/>
                <w:szCs w:val="24"/>
              </w:rPr>
              <w:t xml:space="preserve">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Б-р Разведчика, </w:t>
            </w:r>
            <w:r w:rsidRPr="00D65221">
              <w:rPr>
                <w:sz w:val="24"/>
                <w:szCs w:val="24"/>
              </w:rPr>
              <w:t>д.14/1, д.14/2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214,7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5 629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Б-р Разведчика, д.8/2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клумбы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Б-р Разведчика, д.12/ 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20,4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350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Гостилицкое</w:t>
            </w:r>
            <w:proofErr w:type="spellEnd"/>
            <w:r w:rsidRPr="00D65221">
              <w:rPr>
                <w:sz w:val="24"/>
                <w:szCs w:val="24"/>
              </w:rPr>
              <w:t xml:space="preserve"> ш., д.7/1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422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 Дашкевича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12,82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822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Жарновецкого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39,0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1 135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Константиновская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43,1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1 238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Константиновская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14,35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930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Михайловская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 xml:space="preserve">, д.9, 5А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35,13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2 252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Никольская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15,51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994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Озерковая</w:t>
            </w:r>
            <w:proofErr w:type="spellEnd"/>
            <w:r w:rsidRPr="00D65221">
              <w:rPr>
                <w:sz w:val="24"/>
                <w:szCs w:val="24"/>
              </w:rPr>
              <w:t xml:space="preserve"> ул., д. 45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ренести в торец дома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Озерковая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 xml:space="preserve">, д.5, д.41, </w:t>
            </w:r>
          </w:p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д. 51/3, д.53/3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64,0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4 127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клумбу убрать д.41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Разводная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д.10, д.13/50, д.31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52,14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3342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Ропшинское</w:t>
            </w:r>
            <w:proofErr w:type="spellEnd"/>
            <w:r w:rsidRPr="00D65221">
              <w:rPr>
                <w:sz w:val="24"/>
                <w:szCs w:val="24"/>
              </w:rPr>
              <w:t xml:space="preserve"> ш., д.</w:t>
            </w:r>
            <w:r>
              <w:rPr>
                <w:sz w:val="24"/>
                <w:szCs w:val="24"/>
              </w:rPr>
              <w:t xml:space="preserve"> 5,</w:t>
            </w:r>
            <w:r w:rsidRPr="00D6522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 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4 032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65221">
              <w:rPr>
                <w:sz w:val="24"/>
                <w:szCs w:val="24"/>
              </w:rPr>
              <w:t xml:space="preserve"> убрать</w:t>
            </w:r>
            <w:r>
              <w:rPr>
                <w:sz w:val="24"/>
                <w:szCs w:val="24"/>
              </w:rPr>
              <w:t xml:space="preserve">  д.13- 2 шт</w:t>
            </w:r>
            <w:r w:rsidRPr="00D65221">
              <w:rPr>
                <w:sz w:val="24"/>
                <w:szCs w:val="24"/>
              </w:rPr>
              <w:t>.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СПб пр., д.6А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12,62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808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СПб</w:t>
            </w:r>
            <w:proofErr w:type="gramStart"/>
            <w:r w:rsidRPr="00D65221">
              <w:rPr>
                <w:sz w:val="24"/>
                <w:szCs w:val="24"/>
              </w:rPr>
              <w:t>.п</w:t>
            </w:r>
            <w:proofErr w:type="gramEnd"/>
            <w:r w:rsidRPr="00D65221">
              <w:rPr>
                <w:sz w:val="24"/>
                <w:szCs w:val="24"/>
              </w:rPr>
              <w:t>р</w:t>
            </w:r>
            <w:proofErr w:type="spellEnd"/>
            <w:r w:rsidRPr="00D65221">
              <w:rPr>
                <w:sz w:val="24"/>
                <w:szCs w:val="24"/>
              </w:rPr>
              <w:t>., д.12,14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71,9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1 230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клумбу </w:t>
            </w:r>
            <w:r w:rsidRPr="00D65221">
              <w:rPr>
                <w:sz w:val="24"/>
                <w:szCs w:val="24"/>
              </w:rPr>
              <w:t xml:space="preserve">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СПб пр., д.17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6,2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234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СПб пр., д.25,27,29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218,7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2 696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СПб пр., д. 35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СПб пр., д.41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56,3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2 352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СПб пр., д.9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клумбы убрать, территория ЗНОП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Собственный пр., д.34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460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Самсониевская</w:t>
            </w:r>
            <w:proofErr w:type="spellEnd"/>
            <w:r w:rsidRPr="00D65221">
              <w:rPr>
                <w:sz w:val="24"/>
                <w:szCs w:val="24"/>
              </w:rPr>
              <w:t xml:space="preserve"> ул., д.3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417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658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клумбу убрать СПб пр. д.48</w:t>
            </w:r>
            <w:r>
              <w:rPr>
                <w:sz w:val="24"/>
                <w:szCs w:val="24"/>
              </w:rPr>
              <w:t xml:space="preserve"> - ЗНОП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Суворовская ул., д.3/1, д.3/2, д.5/2, д.7/1, д.5/1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4 120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клумбы </w:t>
            </w:r>
            <w:r w:rsidRPr="00D65221">
              <w:rPr>
                <w:sz w:val="24"/>
                <w:szCs w:val="24"/>
              </w:rPr>
              <w:t xml:space="preserve">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 Суворовская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д.3/3, д.3/5, д.3/7, д.5/4, д.7/5,д.7/4, д.7/3, д.5/3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216</w:t>
            </w:r>
          </w:p>
        </w:tc>
        <w:tc>
          <w:tcPr>
            <w:tcW w:w="1417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2 140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клумбы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 Суворовская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д.3/4, д.3/6, д.3/8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клумбы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Торговая пл., д.4, д.6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111,3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3 513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F03D19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Университетский пр., д.2/18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34,3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F03D19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1 456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клумбу</w:t>
            </w:r>
            <w:r>
              <w:rPr>
                <w:sz w:val="24"/>
                <w:szCs w:val="24"/>
              </w:rPr>
              <w:t xml:space="preserve"> </w:t>
            </w:r>
            <w:r w:rsidRPr="00D65221">
              <w:rPr>
                <w:sz w:val="24"/>
                <w:szCs w:val="24"/>
              </w:rPr>
              <w:t xml:space="preserve"> в центре круглого газона 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Университетский пр., д.8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57,5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1 902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клумбу 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 Халтурина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д.3-11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7 клумб демонтировать, территория в собственности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r w:rsidRPr="00D65221">
              <w:rPr>
                <w:sz w:val="24"/>
                <w:szCs w:val="24"/>
              </w:rPr>
              <w:t>Чебышевская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84,6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1 747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Чебышевская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д.4/2,  д.3/1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26,64</w:t>
            </w:r>
          </w:p>
        </w:tc>
        <w:tc>
          <w:tcPr>
            <w:tcW w:w="1417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1 792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клумбу убрать - д.3/ 1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Чебышевская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д.14/1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пандусы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Чебышевская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д.10/1, д.10/2, д.12/1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24,1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1 933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клумбы </w:t>
            </w:r>
            <w:r w:rsidRPr="00D65221">
              <w:rPr>
                <w:sz w:val="24"/>
                <w:szCs w:val="24"/>
              </w:rPr>
              <w:t>убрать</w:t>
            </w: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Чичеринская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д.5/1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1 619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Чичеринская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д.13/2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31,2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2 000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Эйхенская</w:t>
            </w:r>
            <w:proofErr w:type="spellEnd"/>
            <w:r w:rsidRPr="00D65221">
              <w:rPr>
                <w:sz w:val="24"/>
                <w:szCs w:val="24"/>
              </w:rPr>
              <w:t xml:space="preserve"> ул., д.3, д. 5/7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20,15</w:t>
            </w:r>
          </w:p>
        </w:tc>
        <w:tc>
          <w:tcPr>
            <w:tcW w:w="1417" w:type="dxa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1 292</w:t>
            </w:r>
          </w:p>
        </w:tc>
        <w:tc>
          <w:tcPr>
            <w:tcW w:w="2694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Эрлеровский</w:t>
            </w:r>
            <w:proofErr w:type="spellEnd"/>
            <w:r w:rsidRPr="00D65221">
              <w:rPr>
                <w:sz w:val="24"/>
                <w:szCs w:val="24"/>
              </w:rPr>
              <w:t xml:space="preserve"> б-р, д.4,6,8,10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83,4</w:t>
            </w:r>
          </w:p>
        </w:tc>
        <w:tc>
          <w:tcPr>
            <w:tcW w:w="1417" w:type="dxa"/>
            <w:shd w:val="clear" w:color="auto" w:fill="FFFFFF" w:themeFill="background1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1 813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клумбы</w:t>
            </w:r>
            <w:r w:rsidRPr="00D65221">
              <w:rPr>
                <w:sz w:val="24"/>
                <w:szCs w:val="24"/>
              </w:rPr>
              <w:t xml:space="preserve"> убрать за д. 8</w:t>
            </w:r>
          </w:p>
        </w:tc>
      </w:tr>
      <w:tr w:rsidR="001B217C" w:rsidRPr="00D65221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 xml:space="preserve"> Шахматова </w:t>
            </w:r>
            <w:proofErr w:type="spellStart"/>
            <w:proofErr w:type="gramStart"/>
            <w:r w:rsidRPr="00D6522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D65221">
              <w:rPr>
                <w:sz w:val="24"/>
                <w:szCs w:val="24"/>
              </w:rPr>
              <w:t>, д.12/2, д.12/3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 клумбы убрать, общая долевая собственность</w:t>
            </w:r>
          </w:p>
        </w:tc>
      </w:tr>
      <w:tr w:rsidR="001B217C" w:rsidRPr="00385A3E" w:rsidTr="001B217C">
        <w:tc>
          <w:tcPr>
            <w:tcW w:w="702" w:type="dxa"/>
            <w:gridSpan w:val="2"/>
            <w:shd w:val="clear" w:color="auto" w:fill="FFFFFF" w:themeFill="background1"/>
            <w:vAlign w:val="center"/>
          </w:tcPr>
          <w:p w:rsidR="001B217C" w:rsidRPr="00385A3E" w:rsidRDefault="001B217C" w:rsidP="001B217C">
            <w:pPr>
              <w:ind w:left="2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7" w:type="dxa"/>
            <w:shd w:val="clear" w:color="auto" w:fill="FFFFFF" w:themeFill="background1"/>
            <w:vAlign w:val="center"/>
          </w:tcPr>
          <w:p w:rsidR="001B217C" w:rsidRPr="00385A3E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385A3E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B217C" w:rsidRPr="00385A3E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B217C" w:rsidRPr="00D34A6D" w:rsidRDefault="001B217C" w:rsidP="001B217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34A6D"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 xml:space="preserve"> 23</w:t>
            </w:r>
            <w:r w:rsidRPr="00D34A6D">
              <w:rPr>
                <w:b/>
                <w:color w:val="000000"/>
                <w:sz w:val="24"/>
                <w:szCs w:val="24"/>
              </w:rPr>
              <w:t>2,90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1B217C" w:rsidRPr="00233D29" w:rsidRDefault="001B217C" w:rsidP="001B217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29">
              <w:rPr>
                <w:b/>
                <w:color w:val="000000"/>
                <w:sz w:val="24"/>
                <w:szCs w:val="24"/>
              </w:rPr>
              <w:t>69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233D29">
              <w:rPr>
                <w:b/>
                <w:color w:val="000000"/>
                <w:sz w:val="24"/>
                <w:szCs w:val="24"/>
              </w:rPr>
              <w:t>423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B217C" w:rsidRPr="00385A3E" w:rsidRDefault="001B217C" w:rsidP="001B217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B217C" w:rsidRPr="00D65221" w:rsidTr="001B217C">
        <w:trPr>
          <w:trHeight w:val="231"/>
        </w:trPr>
        <w:tc>
          <w:tcPr>
            <w:tcW w:w="10065" w:type="dxa"/>
            <w:gridSpan w:val="8"/>
            <w:tcBorders>
              <w:bottom w:val="nil"/>
            </w:tcBorders>
            <w:vAlign w:val="center"/>
          </w:tcPr>
          <w:p w:rsidR="001B217C" w:rsidRPr="00D65221" w:rsidRDefault="001B217C" w:rsidP="001B217C">
            <w:pPr>
              <w:jc w:val="center"/>
              <w:rPr>
                <w:b/>
                <w:sz w:val="24"/>
                <w:szCs w:val="24"/>
              </w:rPr>
            </w:pPr>
            <w:r w:rsidRPr="00D65221">
              <w:rPr>
                <w:b/>
                <w:sz w:val="24"/>
                <w:szCs w:val="24"/>
              </w:rPr>
              <w:t>УСТРОЙСТВО НОВЫХ ЦВЕТНИКОВ</w:t>
            </w:r>
          </w:p>
        </w:tc>
      </w:tr>
      <w:tr w:rsidR="001B217C" w:rsidRPr="009E0FD0" w:rsidTr="001B217C">
        <w:tc>
          <w:tcPr>
            <w:tcW w:w="567" w:type="dxa"/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rPr>
                <w:b/>
              </w:rPr>
              <w:t xml:space="preserve">№ </w:t>
            </w:r>
            <w:proofErr w:type="gramStart"/>
            <w:r w:rsidRPr="009E0FD0">
              <w:rPr>
                <w:b/>
              </w:rPr>
              <w:t>п</w:t>
            </w:r>
            <w:proofErr w:type="gramEnd"/>
            <w:r w:rsidRPr="009E0FD0">
              <w:rPr>
                <w:b/>
              </w:rPr>
              <w:t>/п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rPr>
                <w:b/>
              </w:rPr>
              <w:t>Адрес</w:t>
            </w:r>
          </w:p>
        </w:tc>
        <w:tc>
          <w:tcPr>
            <w:tcW w:w="851" w:type="dxa"/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rPr>
                <w:b/>
              </w:rPr>
              <w:t>Кол-во, шт.</w:t>
            </w:r>
          </w:p>
        </w:tc>
        <w:tc>
          <w:tcPr>
            <w:tcW w:w="1134" w:type="dxa"/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rPr>
                <w:b/>
              </w:rPr>
              <w:t>Площадь,</w:t>
            </w:r>
          </w:p>
          <w:p w:rsidR="001B217C" w:rsidRPr="009E0FD0" w:rsidRDefault="001B217C" w:rsidP="001B217C">
            <w:pPr>
              <w:jc w:val="center"/>
              <w:rPr>
                <w:b/>
              </w:rPr>
            </w:pPr>
            <w:proofErr w:type="spellStart"/>
            <w:r w:rsidRPr="009E0FD0">
              <w:rPr>
                <w:b/>
              </w:rPr>
              <w:t>кв.м</w:t>
            </w:r>
            <w:proofErr w:type="spellEnd"/>
            <w:r w:rsidRPr="009E0FD0">
              <w:rPr>
                <w:b/>
              </w:rPr>
              <w:t>.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rPr>
                <w:b/>
              </w:rPr>
              <w:t>Планируемое количество растений, шт.</w:t>
            </w:r>
          </w:p>
        </w:tc>
        <w:tc>
          <w:tcPr>
            <w:tcW w:w="2552" w:type="dxa"/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rPr>
                <w:b/>
              </w:rPr>
              <w:t>Примечания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Б-р Разведчика, д.6/1, д.8/1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Рабатки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Царицынская ул., д.2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стороны Константиновской ул.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Константинов</w:t>
            </w:r>
            <w:r>
              <w:rPr>
                <w:sz w:val="24"/>
                <w:szCs w:val="24"/>
              </w:rPr>
              <w:t xml:space="preserve">ская, д.8 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ПСК «ПЭС»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Николь</w:t>
            </w:r>
            <w:r>
              <w:rPr>
                <w:sz w:val="24"/>
                <w:szCs w:val="24"/>
              </w:rPr>
              <w:t xml:space="preserve">ская, д.2 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стороны д/</w:t>
            </w:r>
            <w:proofErr w:type="spellStart"/>
            <w:r>
              <w:rPr>
                <w:sz w:val="24"/>
                <w:szCs w:val="24"/>
              </w:rPr>
              <w:t>поликл</w:t>
            </w:r>
            <w:proofErr w:type="spellEnd"/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4.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Никольская, д.10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Угол </w:t>
            </w:r>
            <w:proofErr w:type="spellStart"/>
            <w:r>
              <w:rPr>
                <w:sz w:val="24"/>
                <w:szCs w:val="24"/>
              </w:rPr>
              <w:t>Бородачева</w:t>
            </w:r>
            <w:proofErr w:type="spellEnd"/>
            <w:r>
              <w:rPr>
                <w:sz w:val="24"/>
                <w:szCs w:val="24"/>
              </w:rPr>
              <w:t>, Константиновской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Озерковая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sz w:val="24"/>
                <w:szCs w:val="24"/>
              </w:rPr>
              <w:t>, д.45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Разводн</w:t>
            </w:r>
            <w:r>
              <w:rPr>
                <w:sz w:val="24"/>
                <w:szCs w:val="24"/>
              </w:rPr>
              <w:t xml:space="preserve">ая д. 21 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Шахматова 16/3 кв.66</w:t>
            </w:r>
          </w:p>
          <w:p w:rsidR="001B217C" w:rsidRPr="00D65221" w:rsidRDefault="001B217C" w:rsidP="001B217C">
            <w:pPr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Заявление Римская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</w:t>
            </w:r>
          </w:p>
        </w:tc>
        <w:tc>
          <w:tcPr>
            <w:tcW w:w="2552" w:type="dxa"/>
            <w:vAlign w:val="center"/>
          </w:tcPr>
          <w:p w:rsidR="001B217C" w:rsidRPr="009E0FD0" w:rsidRDefault="001B217C" w:rsidP="001B217C">
            <w:pPr>
              <w:jc w:val="center"/>
              <w:rPr>
                <w:b/>
              </w:rPr>
            </w:pPr>
            <w:r w:rsidRPr="009E0FD0">
              <w:t>С дворовой стороны дома между забором д/с  и домом</w:t>
            </w:r>
            <w:r w:rsidRPr="009E0FD0">
              <w:rPr>
                <w:b/>
              </w:rPr>
              <w:t xml:space="preserve"> проходят газовые сети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Чебышевская</w:t>
            </w:r>
            <w:proofErr w:type="spellEnd"/>
            <w:r w:rsidRPr="00D65221">
              <w:rPr>
                <w:sz w:val="24"/>
                <w:szCs w:val="24"/>
              </w:rPr>
              <w:t>, д.8/1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</w:t>
            </w:r>
          </w:p>
        </w:tc>
        <w:tc>
          <w:tcPr>
            <w:tcW w:w="1559" w:type="dxa"/>
            <w:gridSpan w:val="2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1 933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Чебышевская</w:t>
            </w:r>
            <w:proofErr w:type="spellEnd"/>
            <w:r w:rsidRPr="00D65221">
              <w:rPr>
                <w:sz w:val="24"/>
                <w:szCs w:val="24"/>
              </w:rPr>
              <w:t xml:space="preserve"> д. 12/1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</w:t>
            </w:r>
          </w:p>
        </w:tc>
        <w:tc>
          <w:tcPr>
            <w:tcW w:w="1559" w:type="dxa"/>
            <w:gridSpan w:val="2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1 933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Чичеринска</w:t>
            </w:r>
            <w:r>
              <w:rPr>
                <w:sz w:val="24"/>
                <w:szCs w:val="24"/>
              </w:rPr>
              <w:t>я</w:t>
            </w:r>
            <w:proofErr w:type="spellEnd"/>
            <w:r>
              <w:rPr>
                <w:sz w:val="24"/>
                <w:szCs w:val="24"/>
              </w:rPr>
              <w:t xml:space="preserve">, д.13/1 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31,0</w:t>
            </w:r>
          </w:p>
        </w:tc>
        <w:tc>
          <w:tcPr>
            <w:tcW w:w="1559" w:type="dxa"/>
            <w:gridSpan w:val="2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пандусы</w:t>
            </w: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Чичеринская</w:t>
            </w:r>
            <w:proofErr w:type="spellEnd"/>
            <w:r w:rsidRPr="00D65221">
              <w:rPr>
                <w:sz w:val="24"/>
                <w:szCs w:val="24"/>
              </w:rPr>
              <w:t>, д.13/1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</w:t>
            </w:r>
          </w:p>
        </w:tc>
        <w:tc>
          <w:tcPr>
            <w:tcW w:w="1559" w:type="dxa"/>
            <w:gridSpan w:val="2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D65221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rPr>
                <w:sz w:val="24"/>
                <w:szCs w:val="24"/>
              </w:rPr>
            </w:pPr>
            <w:proofErr w:type="spellStart"/>
            <w:r w:rsidRPr="00D65221">
              <w:rPr>
                <w:sz w:val="24"/>
                <w:szCs w:val="24"/>
              </w:rPr>
              <w:t>Эрлеровский</w:t>
            </w:r>
            <w:proofErr w:type="spellEnd"/>
            <w:r w:rsidRPr="00D652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б-р, д.18 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 w:rsidRPr="00D6522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</w:t>
            </w:r>
          </w:p>
        </w:tc>
        <w:tc>
          <w:tcPr>
            <w:tcW w:w="1559" w:type="dxa"/>
            <w:gridSpan w:val="2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1 980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jc w:val="center"/>
              <w:rPr>
                <w:sz w:val="24"/>
                <w:szCs w:val="24"/>
              </w:rPr>
            </w:pPr>
          </w:p>
        </w:tc>
      </w:tr>
      <w:tr w:rsidR="001B217C" w:rsidRPr="00D65221" w:rsidTr="001B217C">
        <w:tc>
          <w:tcPr>
            <w:tcW w:w="567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D65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gridSpan w:val="2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65221">
              <w:rPr>
                <w:rFonts w:ascii="Times New Roman" w:hAnsi="Times New Roman"/>
                <w:sz w:val="24"/>
                <w:szCs w:val="24"/>
              </w:rPr>
              <w:t>СПб пр., д.60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1B217C" w:rsidRPr="00D65221" w:rsidRDefault="001B217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5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17C" w:rsidRPr="00D65221" w:rsidRDefault="001B217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16,2</w:t>
            </w:r>
          </w:p>
        </w:tc>
        <w:tc>
          <w:tcPr>
            <w:tcW w:w="1559" w:type="dxa"/>
            <w:gridSpan w:val="2"/>
            <w:vAlign w:val="center"/>
          </w:tcPr>
          <w:p w:rsidR="001B217C" w:rsidRPr="00D65221" w:rsidRDefault="001B217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</w:t>
            </w:r>
          </w:p>
        </w:tc>
        <w:tc>
          <w:tcPr>
            <w:tcW w:w="2552" w:type="dxa"/>
            <w:vAlign w:val="center"/>
          </w:tcPr>
          <w:p w:rsidR="001B217C" w:rsidRPr="00D65221" w:rsidRDefault="001B217C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17C" w:rsidRPr="001620A0" w:rsidTr="001B217C">
        <w:tc>
          <w:tcPr>
            <w:tcW w:w="567" w:type="dxa"/>
            <w:vAlign w:val="center"/>
          </w:tcPr>
          <w:p w:rsidR="001B217C" w:rsidRPr="001620A0" w:rsidRDefault="001B217C" w:rsidP="001B217C">
            <w:pPr>
              <w:pStyle w:val="ae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1B217C" w:rsidRPr="001620A0" w:rsidRDefault="001B217C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B217C" w:rsidRPr="001620A0" w:rsidRDefault="001B217C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1B217C" w:rsidRPr="001620A0" w:rsidRDefault="001B217C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20A0">
              <w:rPr>
                <w:rFonts w:ascii="Times New Roman" w:hAnsi="Times New Roman"/>
                <w:b/>
                <w:sz w:val="24"/>
                <w:szCs w:val="24"/>
              </w:rPr>
              <w:t>592,3</w:t>
            </w:r>
          </w:p>
        </w:tc>
        <w:tc>
          <w:tcPr>
            <w:tcW w:w="1559" w:type="dxa"/>
            <w:gridSpan w:val="2"/>
          </w:tcPr>
          <w:p w:rsidR="001B217C" w:rsidRPr="001620A0" w:rsidRDefault="001B217C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1620A0">
              <w:rPr>
                <w:rFonts w:ascii="Times New Roman" w:hAnsi="Times New Roman"/>
                <w:b/>
                <w:sz w:val="24"/>
                <w:szCs w:val="24"/>
              </w:rPr>
              <w:t xml:space="preserve"> 306</w:t>
            </w:r>
          </w:p>
        </w:tc>
        <w:tc>
          <w:tcPr>
            <w:tcW w:w="2552" w:type="dxa"/>
            <w:vAlign w:val="center"/>
          </w:tcPr>
          <w:p w:rsidR="001B217C" w:rsidRPr="001620A0" w:rsidRDefault="001B217C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B217C" w:rsidRPr="00D65221" w:rsidRDefault="001B217C" w:rsidP="001B217C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Pr="00D65221" w:rsidRDefault="001B217C" w:rsidP="001B217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1B217C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7B1A16">
      <w:pPr>
        <w:jc w:val="center"/>
        <w:rPr>
          <w:rFonts w:ascii="Times New Roman" w:hAnsi="Times New Roman" w:cs="Times New Roman"/>
          <w:sz w:val="24"/>
          <w:szCs w:val="24"/>
        </w:rPr>
      </w:pPr>
      <w:r w:rsidRPr="0098071C">
        <w:rPr>
          <w:rFonts w:ascii="Times New Roman" w:hAnsi="Times New Roman" w:cs="Times New Roman"/>
          <w:sz w:val="24"/>
          <w:szCs w:val="24"/>
        </w:rPr>
        <w:t xml:space="preserve">Гл. специалист  ОГХ                                  </w:t>
      </w:r>
      <w:r w:rsidR="007B1A16">
        <w:rPr>
          <w:rFonts w:ascii="Times New Roman" w:hAnsi="Times New Roman" w:cs="Times New Roman"/>
          <w:sz w:val="24"/>
          <w:szCs w:val="24"/>
        </w:rPr>
        <w:t xml:space="preserve">                        Ж.Н. Чиж</w:t>
      </w: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6319" w:rsidRDefault="00686319" w:rsidP="007B1A1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86319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4E7" w:rsidRDefault="00E454E7" w:rsidP="00406891">
      <w:pPr>
        <w:spacing w:after="0" w:line="240" w:lineRule="auto"/>
      </w:pPr>
      <w:r>
        <w:separator/>
      </w:r>
    </w:p>
  </w:endnote>
  <w:endnote w:type="continuationSeparator" w:id="0">
    <w:p w:rsidR="00E454E7" w:rsidRDefault="00E454E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4E7" w:rsidRDefault="00E454E7" w:rsidP="00406891">
      <w:pPr>
        <w:spacing w:after="0" w:line="240" w:lineRule="auto"/>
      </w:pPr>
      <w:r>
        <w:separator/>
      </w:r>
    </w:p>
  </w:footnote>
  <w:footnote w:type="continuationSeparator" w:id="0">
    <w:p w:rsidR="00E454E7" w:rsidRDefault="00E454E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686319" w:rsidRDefault="00686319">
        <w:pPr>
          <w:pStyle w:val="a6"/>
          <w:jc w:val="right"/>
        </w:pPr>
        <w:r>
          <w:t xml:space="preserve"> </w:t>
        </w:r>
      </w:p>
    </w:sdtContent>
  </w:sdt>
  <w:p w:rsidR="00686319" w:rsidRDefault="006863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485"/>
    <w:rsid w:val="002B764E"/>
    <w:rsid w:val="002B7FFB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7F1"/>
    <w:rsid w:val="002E7F47"/>
    <w:rsid w:val="002F033D"/>
    <w:rsid w:val="002F049F"/>
    <w:rsid w:val="002F0BCE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661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67092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5B4C"/>
    <w:rsid w:val="00AE6E55"/>
    <w:rsid w:val="00AE70E0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54E7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FCC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28DAB-5BD4-4003-AF16-9060B8F27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10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27</cp:revision>
  <cp:lastPrinted>2014-10-27T08:22:00Z</cp:lastPrinted>
  <dcterms:created xsi:type="dcterms:W3CDTF">2013-09-17T12:24:00Z</dcterms:created>
  <dcterms:modified xsi:type="dcterms:W3CDTF">2014-10-31T13:29:00Z</dcterms:modified>
</cp:coreProperties>
</file>